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ДОГОВОР № _____</w:t>
        <w:br w:type="textWrapping"/>
        <w:t xml:space="preserve">субаренды нежилого помещения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214"/>
        </w:tabs>
        <w:spacing w:after="0" w:before="24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56"/>
        </w:tabs>
        <w:spacing w:after="0" w:before="24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г. _____________ </w:t>
        <w:tab/>
        <w:t xml:space="preserve">"___"__________ 20__ г.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_________________________________________, именуем__ в дальнейшем</w:t>
        <w:br w:type="textWrapping"/>
        <w:t xml:space="preserve">             (наименование организации)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"Субарендатор", в лице ______________________________________________,</w:t>
        <w:br w:type="textWrapping"/>
        <w:t xml:space="preserve">                                                 (должность, фамилия, имя, отчество)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действующего на основании _______________________,  с одной стороны  и</w:t>
        <w:br w:type="textWrapping"/>
        <w:t xml:space="preserve">                                                   (Устава, положения)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  _________________________________, именуемое в дальнейшем "Арендатор",</w:t>
        <w:br w:type="textWrapping"/>
        <w:t xml:space="preserve">       (наименование организации)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в лице _____________________________________________,  действующего на</w:t>
        <w:br w:type="textWrapping"/>
        <w:t xml:space="preserve">                (должность, фамилия, имя, отчество)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основании ______________________, с другой стороны заключили настоящий</w:t>
        <w:br w:type="textWrapping"/>
        <w:t xml:space="preserve">                         (Устава, положения)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договор о нижеследующем: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Предмет договора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1.1. Арендатор обязуется  предоставить  Субарендатору  помещение, мебелированное под  офис,  состоящее  из _____________________________</w:t>
        <w:br w:type="textWrapping"/>
        <w:t xml:space="preserve">                                    (общая площадь ________ кв.м.),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находящееся в здании _________________ по адресу: __________________________________________________________.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1.2. Данный договор заключается с письменного согласия Арендодателя, действующего на основании права собственности на данное помещение.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Обязанности сторон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28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 Арендатор обязан: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предоставить в пользование Субарендатора помещение в срок, предусмотренный данным договором;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предупредить Субарендатора обо всех обязательствах Арендатора перед Арендодателем, вытекающих из договора аренды на нежилое помещение;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предупредить Субарендатора обо всех правах третьих лиц на сдаваемое в субаренду имущество;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требовать от Арендодателя проводить капитальный ремонт за счёт своих средств;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следить за использованием помещения по назначению.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28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2.2. Субарендатор обязан: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поддерживать имущество в исправном состоянии;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проводить за свой счёт текущий ремонт;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своевременно вносить арендную плату в размере и сроки, определённые настоящим договором.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Стоимость и условия оплаты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3.1. За предоставленное помещение Субарендатор ежемесячно уплачивает Арендатору сумму в размере ___________ (__________________) рублей за квадратный метр.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3.2. Данная сумма подлежит оплате не позднее ___-го числа каждого месяца.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3.3. Размер арендной платы может изменяться не чаще одного раза в год.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Ответственность сторон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4.1. За ненадлежащее исполнение своих обязательств стороны вправе требовать досрочного расторжения договора и возмещения убытков.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4.2. В случае существенного нарушения Субарендатором сроков внесения арендной платы Арендатор вправе требовать от него досрочного внесения арендной платы, но не более чем за два срока подряд.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Срок действия договора и условия расторжения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5.1. Настоящий договор вступает в силу с момента передачи имущества во временное пользование и действует ______________________.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По согласованию сторон этот срок может быть продлён. Передача имущества наступает на следующий день после подписания договора.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5.2. Договор может быть расторгнут досрочно только в случае невыполнения одной из сторон своих обязательств.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Прочие положения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6.1. Срок действия данного договора не может превышать срока действия договора аренды между Арендатором и Арендодателем.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6.2. В случае досрочного расторжения договора аренды нежилого помещения Субарендатор имеет преимущественное право на заключение с ним договора аренды на имущество, находившееся в его пользовании в соответствии с договором субаренды в пределах оставшегося срока.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6.3.Все споры и разногласия стороны обязуются решать путём переговоров. При неурегулировании сторонами возникших разногласий спор передаётся на решение арбитражного суда г. _________________.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6.4. Договор составлен в двух экземплярах, по одному для каждой стороны.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Юридические адреса и реквизиты сторон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Субарендатор: ___________________________________________________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Арендатор: ______________________________________________________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Подписи сторон: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95"/>
        </w:tabs>
        <w:spacing w:after="0" w:before="24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Субарендатор</w:t>
        <w:tab/>
        <w:t xml:space="preserve">Арендатор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95"/>
        </w:tabs>
        <w:spacing w:after="0" w:before="24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95"/>
        </w:tabs>
        <w:spacing w:after="0" w:before="24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</w:t>
        <w:tab/>
        <w:t xml:space="preserve">_____________________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95"/>
        </w:tabs>
        <w:spacing w:after="0" w:before="24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95"/>
        </w:tabs>
        <w:spacing w:after="0" w:before="24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М.П.</w:t>
        <w:tab/>
        <w:t xml:space="preserve"> М.П.</w:t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